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汉仪仿宋简" w:cs="Times New Roman"/>
          <w:szCs w:val="21"/>
        </w:rPr>
      </w:pPr>
      <w:r>
        <w:rPr>
          <w:rFonts w:hint="eastAsia" w:ascii="Times New Roman" w:hAnsi="Times New Roman" w:eastAsia="汉仪仿宋简" w:cs="Times New Roman"/>
          <w:szCs w:val="21"/>
        </w:rPr>
        <w:t>附件</w:t>
      </w:r>
      <w:bookmarkStart w:id="0" w:name="_GoBack"/>
      <w:bookmarkEnd w:id="0"/>
    </w:p>
    <w:p>
      <w:pPr>
        <w:rPr>
          <w:rFonts w:ascii="Times New Roman" w:hAnsi="Times New Roman" w:eastAsia="汉仪仿宋简" w:cs="Times New Roman"/>
          <w:sz w:val="28"/>
          <w:szCs w:val="24"/>
        </w:rPr>
      </w:pPr>
    </w:p>
    <w:p>
      <w:pPr>
        <w:spacing w:line="600" w:lineRule="exact"/>
        <w:contextualSpacing/>
        <w:jc w:val="left"/>
        <w:rPr>
          <w:rFonts w:ascii="Times New Roman" w:hAnsi="楷体" w:eastAsia="楷体"/>
          <w:b/>
          <w:sz w:val="30"/>
          <w:szCs w:val="30"/>
          <w:u w:val="single"/>
        </w:rPr>
      </w:pPr>
      <w:r>
        <w:rPr>
          <w:rFonts w:hint="eastAsia" w:ascii="Times New Roman" w:hAnsi="楷体" w:eastAsia="楷体"/>
          <w:b/>
          <w:sz w:val="30"/>
          <w:szCs w:val="30"/>
        </w:rPr>
        <w:t>编号：</w:t>
      </w:r>
    </w:p>
    <w:p>
      <w:pPr>
        <w:spacing w:line="600" w:lineRule="exact"/>
        <w:contextualSpacing/>
        <w:jc w:val="center"/>
        <w:rPr>
          <w:rFonts w:ascii="Times New Roman" w:hAnsi="楷体" w:eastAsia="楷体"/>
          <w:sz w:val="30"/>
          <w:szCs w:val="30"/>
        </w:rPr>
      </w:pPr>
    </w:p>
    <w:p>
      <w:pPr>
        <w:spacing w:line="600" w:lineRule="exact"/>
        <w:contextualSpacing/>
        <w:jc w:val="center"/>
        <w:rPr>
          <w:rFonts w:ascii="Times New Roman" w:hAnsi="楷体" w:eastAsia="楷体"/>
          <w:sz w:val="30"/>
          <w:szCs w:val="30"/>
        </w:rPr>
      </w:pPr>
    </w:p>
    <w:p>
      <w:pPr>
        <w:spacing w:line="600" w:lineRule="exact"/>
        <w:contextualSpacing/>
        <w:jc w:val="center"/>
        <w:rPr>
          <w:rFonts w:ascii="Times New Roman" w:hAnsi="楷体" w:eastAsia="楷体"/>
          <w:sz w:val="30"/>
          <w:szCs w:val="30"/>
        </w:rPr>
      </w:pPr>
    </w:p>
    <w:p>
      <w:pPr>
        <w:spacing w:line="600" w:lineRule="exact"/>
        <w:contextualSpacing/>
        <w:rPr>
          <w:rFonts w:ascii="Times New Roman" w:hAnsi="楷体" w:eastAsia="楷体"/>
          <w:b/>
          <w:sz w:val="32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甘肃省质量协会团体标准</w:t>
      </w:r>
    </w:p>
    <w:p>
      <w:pPr>
        <w:adjustRightInd w:val="0"/>
        <w:snapToGrid w:val="0"/>
        <w:spacing w:line="480" w:lineRule="auto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立项建议书</w:t>
      </w:r>
    </w:p>
    <w:p>
      <w:pPr>
        <w:adjustRightInd w:val="0"/>
        <w:snapToGrid w:val="0"/>
        <w:spacing w:line="480" w:lineRule="auto"/>
        <w:jc w:val="center"/>
        <w:rPr>
          <w:rFonts w:ascii="黑体" w:hAnsi="黑体" w:eastAsia="黑体"/>
          <w:sz w:val="40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ascii="楷体" w:hAnsi="楷体" w:eastAsia="楷体"/>
          <w:sz w:val="28"/>
          <w:szCs w:val="30"/>
        </w:rPr>
      </w:pPr>
    </w:p>
    <w:p>
      <w:pPr>
        <w:adjustRightInd w:val="0"/>
        <w:snapToGrid w:val="0"/>
        <w:spacing w:line="480" w:lineRule="auto"/>
        <w:jc w:val="center"/>
        <w:rPr>
          <w:rFonts w:ascii="楷体" w:hAnsi="楷体" w:eastAsia="楷体"/>
          <w:sz w:val="28"/>
          <w:szCs w:val="30"/>
        </w:rPr>
      </w:pPr>
    </w:p>
    <w:p>
      <w:pPr>
        <w:adjustRightInd w:val="0"/>
        <w:snapToGrid w:val="0"/>
        <w:spacing w:line="480" w:lineRule="auto"/>
        <w:ind w:firstLine="640" w:firstLineChars="200"/>
        <w:jc w:val="left"/>
        <w:rPr>
          <w:rFonts w:ascii="楷体" w:hAnsi="楷体" w:eastAsia="楷体"/>
          <w:sz w:val="32"/>
          <w:szCs w:val="30"/>
          <w:u w:val="single"/>
        </w:rPr>
      </w:pPr>
      <w:r>
        <w:rPr>
          <w:rFonts w:hint="eastAsia" w:ascii="楷体" w:hAnsi="楷体" w:eastAsia="楷体"/>
          <w:sz w:val="32"/>
          <w:szCs w:val="30"/>
        </w:rPr>
        <w:t>标准名称：</w:t>
      </w:r>
      <w:r>
        <w:rPr>
          <w:rFonts w:hint="eastAsia" w:ascii="楷体" w:hAnsi="楷体" w:eastAsia="楷体"/>
          <w:sz w:val="32"/>
          <w:szCs w:val="30"/>
          <w:u w:val="single"/>
        </w:rPr>
        <w:t xml:space="preserve">                      </w:t>
      </w:r>
    </w:p>
    <w:p>
      <w:pPr>
        <w:adjustRightInd w:val="0"/>
        <w:snapToGrid w:val="0"/>
        <w:spacing w:line="480" w:lineRule="auto"/>
        <w:ind w:firstLine="640" w:firstLineChars="200"/>
        <w:jc w:val="left"/>
        <w:rPr>
          <w:rFonts w:ascii="楷体" w:hAnsi="楷体" w:eastAsia="楷体"/>
          <w:sz w:val="32"/>
          <w:szCs w:val="30"/>
          <w:u w:val="single"/>
        </w:rPr>
      </w:pPr>
      <w:r>
        <w:rPr>
          <w:rFonts w:hint="eastAsia" w:ascii="楷体" w:hAnsi="楷体" w:eastAsia="楷体"/>
          <w:sz w:val="32"/>
          <w:szCs w:val="30"/>
        </w:rPr>
        <w:t>申报单位：</w:t>
      </w:r>
      <w:r>
        <w:rPr>
          <w:rFonts w:hint="eastAsia" w:ascii="楷体" w:hAnsi="楷体" w:eastAsia="楷体"/>
          <w:sz w:val="32"/>
          <w:szCs w:val="30"/>
          <w:u w:val="single"/>
        </w:rPr>
        <w:t xml:space="preserve">                      </w:t>
      </w:r>
      <w:r>
        <w:rPr>
          <w:rFonts w:hint="eastAsia" w:ascii="楷体" w:hAnsi="楷体" w:eastAsia="楷体"/>
          <w:sz w:val="32"/>
          <w:szCs w:val="30"/>
        </w:rPr>
        <w:t>（公章</w:t>
      </w:r>
      <w:r>
        <w:rPr>
          <w:rFonts w:ascii="楷体" w:hAnsi="楷体" w:eastAsia="楷体"/>
          <w:sz w:val="32"/>
          <w:szCs w:val="30"/>
        </w:rPr>
        <w:t>）</w:t>
      </w:r>
    </w:p>
    <w:p>
      <w:pPr>
        <w:adjustRightInd w:val="0"/>
        <w:snapToGrid w:val="0"/>
        <w:spacing w:line="480" w:lineRule="auto"/>
        <w:ind w:firstLine="640" w:firstLineChars="200"/>
        <w:jc w:val="left"/>
        <w:rPr>
          <w:rFonts w:ascii="楷体" w:hAnsi="楷体" w:eastAsia="楷体"/>
          <w:sz w:val="32"/>
          <w:szCs w:val="30"/>
          <w:u w:val="single"/>
        </w:rPr>
      </w:pPr>
      <w:r>
        <w:rPr>
          <w:rFonts w:hint="eastAsia" w:ascii="楷体" w:hAnsi="楷体" w:eastAsia="楷体"/>
          <w:sz w:val="32"/>
          <w:szCs w:val="30"/>
        </w:rPr>
        <w:t>日    期：</w:t>
      </w:r>
      <w:r>
        <w:rPr>
          <w:rFonts w:hint="eastAsia" w:ascii="楷体" w:hAnsi="楷体" w:eastAsia="楷体"/>
          <w:sz w:val="32"/>
          <w:szCs w:val="30"/>
          <w:u w:val="single"/>
        </w:rPr>
        <w:t xml:space="preserve">                      </w:t>
      </w:r>
    </w:p>
    <w:p>
      <w:pPr>
        <w:widowControl/>
        <w:jc w:val="left"/>
        <w:rPr>
          <w:rFonts w:ascii="楷体" w:hAnsi="楷体" w:eastAsia="楷体"/>
          <w:sz w:val="32"/>
          <w:szCs w:val="30"/>
          <w:u w:val="single"/>
        </w:rPr>
      </w:pPr>
    </w:p>
    <w:p>
      <w:pPr>
        <w:widowControl/>
        <w:jc w:val="left"/>
        <w:rPr>
          <w:rFonts w:ascii="楷体" w:hAnsi="楷体" w:eastAsia="楷体"/>
          <w:sz w:val="32"/>
          <w:szCs w:val="30"/>
          <w:u w:val="single"/>
        </w:rPr>
      </w:pPr>
    </w:p>
    <w:p>
      <w:pPr>
        <w:widowControl/>
        <w:jc w:val="left"/>
        <w:rPr>
          <w:rFonts w:ascii="楷体" w:hAnsi="楷体" w:eastAsia="楷体"/>
          <w:sz w:val="32"/>
          <w:szCs w:val="30"/>
          <w:u w:val="single"/>
        </w:rPr>
      </w:pPr>
    </w:p>
    <w:p>
      <w:pPr>
        <w:adjustRightInd w:val="0"/>
        <w:snapToGrid w:val="0"/>
        <w:spacing w:line="480" w:lineRule="auto"/>
        <w:ind w:firstLine="2720" w:firstLineChars="850"/>
        <w:jc w:val="left"/>
        <w:rPr>
          <w:rFonts w:ascii="楷体" w:hAnsi="楷体" w:eastAsia="楷体"/>
          <w:sz w:val="32"/>
          <w:szCs w:val="30"/>
          <w:u w:val="single"/>
        </w:rPr>
      </w:pPr>
    </w:p>
    <w:p>
      <w:pPr>
        <w:jc w:val="center"/>
        <w:rPr>
          <w:rFonts w:ascii="黑体" w:hAnsi="黑体" w:eastAsia="黑体"/>
          <w:sz w:val="40"/>
          <w:szCs w:val="30"/>
        </w:rPr>
      </w:pPr>
    </w:p>
    <w:p>
      <w:pPr>
        <w:jc w:val="center"/>
        <w:rPr>
          <w:rFonts w:ascii="黑体" w:hAnsi="黑体" w:eastAsia="黑体"/>
          <w:sz w:val="40"/>
          <w:szCs w:val="30"/>
        </w:rPr>
      </w:pPr>
    </w:p>
    <w:p>
      <w:pPr>
        <w:jc w:val="center"/>
        <w:rPr>
          <w:rFonts w:ascii="黑体" w:hAnsi="黑体" w:eastAsia="黑体"/>
          <w:sz w:val="40"/>
          <w:szCs w:val="30"/>
        </w:rPr>
      </w:pPr>
      <w:r>
        <w:rPr>
          <w:rFonts w:hint="eastAsia" w:ascii="黑体" w:hAnsi="黑体" w:eastAsia="黑体"/>
          <w:sz w:val="40"/>
          <w:szCs w:val="30"/>
        </w:rPr>
        <w:t>填 写 说 明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ascii="楷体" w:hAnsi="楷体" w:eastAsia="楷体"/>
          <w:color w:val="000000"/>
          <w:sz w:val="28"/>
        </w:rPr>
        <w:t>1．</w:t>
      </w:r>
      <w:r>
        <w:rPr>
          <w:rFonts w:hint="eastAsia" w:ascii="楷体" w:hAnsi="楷体" w:eastAsia="楷体"/>
          <w:color w:val="000000"/>
          <w:sz w:val="28"/>
        </w:rPr>
        <w:t>请申报单位认真如实填写此表，表内项目无相关内容的，应填写“无”。个别项目填写不下时，可另加附页；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2.申报书由甘肃省质量</w:t>
      </w:r>
      <w:r>
        <w:rPr>
          <w:rFonts w:ascii="楷体" w:hAnsi="楷体" w:eastAsia="楷体"/>
          <w:color w:val="000000"/>
          <w:sz w:val="28"/>
        </w:rPr>
        <w:t>协会</w:t>
      </w:r>
      <w:r>
        <w:rPr>
          <w:rFonts w:hint="eastAsia" w:ascii="楷体" w:hAnsi="楷体" w:eastAsia="楷体"/>
          <w:color w:val="000000"/>
          <w:sz w:val="28"/>
        </w:rPr>
        <w:t>统一编号；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3.标准草案请附后，如果其他</w:t>
      </w:r>
      <w:r>
        <w:rPr>
          <w:rFonts w:ascii="楷体" w:hAnsi="楷体" w:eastAsia="楷体"/>
          <w:color w:val="000000"/>
          <w:sz w:val="28"/>
        </w:rPr>
        <w:t>内容需要说明可</w:t>
      </w:r>
      <w:r>
        <w:rPr>
          <w:rFonts w:hint="eastAsia" w:ascii="楷体" w:hAnsi="楷体" w:eastAsia="楷体"/>
          <w:color w:val="000000"/>
          <w:sz w:val="28"/>
        </w:rPr>
        <w:t>另加附页；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4.申报书须提供纸质版和电子版（内容必须一致）。纸质版（1份）采用A4纸打印装订后，邮寄至甘肃省质量协会办公室。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</w:p>
    <w:p>
      <w:pPr>
        <w:spacing w:line="360" w:lineRule="auto"/>
        <w:rPr>
          <w:rFonts w:ascii="楷体" w:hAnsi="楷体" w:eastAsia="楷体"/>
          <w:color w:val="000000"/>
          <w:sz w:val="28"/>
        </w:rPr>
      </w:pPr>
    </w:p>
    <w:tbl>
      <w:tblPr>
        <w:tblStyle w:val="6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9"/>
        <w:gridCol w:w="697"/>
        <w:gridCol w:w="651"/>
        <w:gridCol w:w="211"/>
        <w:gridCol w:w="841"/>
        <w:gridCol w:w="708"/>
        <w:gridCol w:w="220"/>
        <w:gridCol w:w="264"/>
        <w:gridCol w:w="225"/>
        <w:gridCol w:w="1569"/>
        <w:gridCol w:w="16"/>
        <w:gridCol w:w="410"/>
        <w:gridCol w:w="44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标准名称</w:t>
            </w:r>
          </w:p>
        </w:tc>
        <w:tc>
          <w:tcPr>
            <w:tcW w:w="8080" w:type="dxa"/>
            <w:gridSpan w:val="13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制定/修</w:t>
            </w:r>
            <w:r>
              <w:rPr>
                <w:rFonts w:ascii="宋体" w:hAnsi="宋体"/>
                <w:b/>
                <w:szCs w:val="21"/>
              </w:rPr>
              <w:t>定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auto"/>
              <w:ind w:right="28" w:firstLine="211" w:firstLineChars="1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□制定  □修定 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被修</w:t>
            </w:r>
            <w:r>
              <w:rPr>
                <w:rFonts w:ascii="宋体" w:hAnsi="宋体"/>
                <w:b/>
                <w:szCs w:val="21"/>
              </w:rPr>
              <w:t>定标准号</w:t>
            </w:r>
          </w:p>
        </w:tc>
        <w:tc>
          <w:tcPr>
            <w:tcW w:w="4263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计划编制周期</w:t>
            </w:r>
          </w:p>
        </w:tc>
        <w:tc>
          <w:tcPr>
            <w:tcW w:w="8080" w:type="dxa"/>
            <w:gridSpan w:val="13"/>
            <w:vAlign w:val="center"/>
          </w:tcPr>
          <w:p>
            <w:pPr>
              <w:adjustRightInd w:val="0"/>
              <w:snapToGrid w:val="0"/>
              <w:spacing w:line="480" w:lineRule="auto"/>
              <w:ind w:right="28" w:firstLine="211" w:firstLineChars="1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□少于6个月     □6个月</w:t>
            </w:r>
            <w:r>
              <w:rPr>
                <w:rFonts w:ascii="Times New Roman" w:hAnsiTheme="minorEastAsia"/>
                <w:b/>
                <w:szCs w:val="21"/>
              </w:rPr>
              <w:t>～</w:t>
            </w:r>
            <w:r>
              <w:rPr>
                <w:rFonts w:hint="eastAsia" w:ascii="宋体" w:hAnsi="宋体"/>
                <w:b/>
                <w:szCs w:val="21"/>
              </w:rPr>
              <w:t>1年</w:t>
            </w:r>
            <w:r>
              <w:rPr>
                <w:rFonts w:hint="eastAsia" w:asciiTheme="minorEastAsia" w:hAnsiTheme="minorEastAsia"/>
                <w:b/>
                <w:szCs w:val="21"/>
              </w:rPr>
              <w:t xml:space="preserve">      □1年</w:t>
            </w:r>
            <w:r>
              <w:rPr>
                <w:rFonts w:ascii="Times New Roman" w:hAnsiTheme="minorEastAsia"/>
                <w:b/>
                <w:szCs w:val="21"/>
              </w:rPr>
              <w:t>～</w:t>
            </w:r>
            <w:r>
              <w:rPr>
                <w:rFonts w:hint="eastAsia" w:ascii="宋体" w:hAnsi="宋体"/>
                <w:b/>
                <w:szCs w:val="21"/>
              </w:rPr>
              <w:t>1年半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9503" w:type="dxa"/>
            <w:gridSpan w:val="15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申  报  </w:t>
            </w:r>
            <w:r>
              <w:rPr>
                <w:rFonts w:hint="eastAsia" w:ascii="宋体" w:hAnsi="宋体"/>
                <w:b/>
                <w:szCs w:val="21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申报单位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6732" w:type="dxa"/>
            <w:gridSpan w:val="11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4054" w:type="dxa"/>
            <w:gridSpan w:val="8"/>
            <w:vAlign w:val="center"/>
          </w:tcPr>
          <w:p>
            <w:pPr>
              <w:adjustRightInd w:val="0"/>
              <w:snapToGrid w:val="0"/>
              <w:ind w:right="2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邮编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单位性质</w:t>
            </w:r>
          </w:p>
        </w:tc>
        <w:tc>
          <w:tcPr>
            <w:tcW w:w="6732" w:type="dxa"/>
            <w:gridSpan w:val="11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>企业</w:t>
            </w:r>
            <w:r>
              <w:rPr>
                <w:rFonts w:hint="eastAsia" w:asciiTheme="minorEastAsia" w:hAnsiTheme="minorEastAsia"/>
                <w:b/>
                <w:szCs w:val="21"/>
              </w:rPr>
              <w:t xml:space="preserve">    □社会团体    □</w:t>
            </w:r>
            <w:r>
              <w:rPr>
                <w:rFonts w:hint="eastAsia" w:ascii="宋体" w:hAnsi="宋体"/>
                <w:b/>
                <w:szCs w:val="21"/>
              </w:rPr>
              <w:t>大专院校</w:t>
            </w:r>
            <w:r>
              <w:rPr>
                <w:rFonts w:hint="eastAsia" w:asciiTheme="minorEastAsia" w:hAnsiTheme="minorEastAsia"/>
                <w:b/>
                <w:szCs w:val="21"/>
              </w:rPr>
              <w:t xml:space="preserve">   □</w:t>
            </w:r>
            <w:r>
              <w:rPr>
                <w:rFonts w:hint="eastAsia" w:ascii="宋体" w:hAnsi="宋体"/>
                <w:b/>
                <w:szCs w:val="21"/>
              </w:rPr>
              <w:t>科研院所</w:t>
            </w:r>
            <w:r>
              <w:rPr>
                <w:rFonts w:hint="eastAsia" w:asciiTheme="minorEastAsia" w:hAnsiTheme="minorEastAsia"/>
                <w:b/>
                <w:szCs w:val="21"/>
              </w:rPr>
              <w:t xml:space="preserve">   □</w:t>
            </w:r>
            <w:r>
              <w:rPr>
                <w:rFonts w:hint="eastAsia" w:ascii="宋体" w:hAnsi="宋体"/>
                <w:b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联系人姓名</w:t>
            </w:r>
          </w:p>
        </w:tc>
        <w:tc>
          <w:tcPr>
            <w:tcW w:w="2244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联系人电话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参编单位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5115" w:type="dxa"/>
            <w:gridSpan w:val="10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  位  名  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5115" w:type="dxa"/>
            <w:gridSpan w:val="10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5115" w:type="dxa"/>
            <w:gridSpan w:val="10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5115" w:type="dxa"/>
            <w:gridSpan w:val="10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5115" w:type="dxa"/>
            <w:gridSpan w:val="10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9503" w:type="dxa"/>
            <w:gridSpan w:val="15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人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主要起草人员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3C3C3C"/>
                <w:szCs w:val="21"/>
                <w:shd w:val="clear" w:color="auto" w:fill="FFFFFF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3C3C3C"/>
                <w:szCs w:val="21"/>
                <w:shd w:val="clear" w:color="auto" w:fill="FFFFFF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3C3C3C"/>
                <w:szCs w:val="21"/>
                <w:shd w:val="clear" w:color="auto" w:fill="FFFFFF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3C3C3C"/>
                <w:szCs w:val="21"/>
                <w:shd w:val="clear" w:color="auto" w:fill="FFFFFF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项目阶段安排与工作内容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/>
                <w:b/>
                <w:color w:val="999999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时间安排</w:t>
            </w:r>
          </w:p>
        </w:tc>
        <w:tc>
          <w:tcPr>
            <w:tcW w:w="4972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任务内容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08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972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08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972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08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72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9503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项目任务</w:t>
            </w:r>
            <w:r>
              <w:rPr>
                <w:rFonts w:asciiTheme="minorEastAsia" w:hAnsiTheme="minorEastAsia"/>
                <w:b/>
                <w:bCs/>
                <w:szCs w:val="21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目的、意义和</w:t>
            </w:r>
            <w:r>
              <w:rPr>
                <w:rFonts w:hint="eastAsia" w:ascii="宋体" w:hAnsi="宋体"/>
                <w:b/>
                <w:bCs/>
                <w:szCs w:val="21"/>
              </w:rPr>
              <w:t>必要性</w:t>
            </w:r>
            <w:r>
              <w:rPr>
                <w:rFonts w:hint="eastAsia" w:ascii="宋体" w:hAnsi="宋体"/>
                <w:b/>
                <w:szCs w:val="21"/>
              </w:rPr>
              <w:t>（包括</w:t>
            </w:r>
            <w:r>
              <w:rPr>
                <w:rFonts w:ascii="宋体" w:hAnsi="宋体"/>
                <w:b/>
                <w:szCs w:val="21"/>
              </w:rPr>
              <w:t>社会效益和经济效益分析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spacing w:line="360" w:lineRule="auto"/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9503" w:type="dxa"/>
            <w:gridSpan w:val="15"/>
            <w:vAlign w:val="center"/>
          </w:tcPr>
          <w:p>
            <w:pPr>
              <w:spacing w:line="360" w:lineRule="auto"/>
              <w:jc w:val="left"/>
              <w:rPr>
                <w:rFonts w:ascii="宋体"/>
                <w:kern w:val="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适用范围和主要技术内容</w:t>
            </w:r>
          </w:p>
          <w:p>
            <w:pPr>
              <w:pStyle w:val="12"/>
              <w:ind w:firstLine="422"/>
              <w:rPr>
                <w:rFonts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9503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需</w:t>
            </w:r>
            <w:r>
              <w:rPr>
                <w:rFonts w:ascii="宋体" w:hAnsi="宋体"/>
                <w:b/>
                <w:bCs/>
                <w:szCs w:val="21"/>
              </w:rPr>
              <w:t>解决的重点问题和现有工作基础说明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ind w:firstLine="422" w:firstLineChars="200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9503" w:type="dxa"/>
            <w:gridSpan w:val="1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申报单位意见</w:t>
            </w:r>
          </w:p>
          <w:p>
            <w:pPr>
              <w:spacing w:line="480" w:lineRule="auto"/>
              <w:ind w:firstLine="1205" w:firstLineChars="1200"/>
              <w:rPr>
                <w:rFonts w:ascii="宋体" w:hAnsi="宋体"/>
                <w:b/>
                <w:sz w:val="10"/>
                <w:szCs w:val="10"/>
              </w:rPr>
            </w:pPr>
          </w:p>
          <w:p>
            <w:pPr>
              <w:spacing w:line="480" w:lineRule="auto"/>
              <w:ind w:firstLine="2530" w:firstLineChars="1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申报单位负责人签字：</w:t>
            </w:r>
          </w:p>
          <w:p>
            <w:pPr>
              <w:spacing w:line="480" w:lineRule="auto"/>
              <w:ind w:firstLine="7273" w:firstLineChars="34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（公章）</w:t>
            </w:r>
          </w:p>
          <w:p>
            <w:pPr>
              <w:ind w:right="420" w:firstLine="7062" w:firstLineChars="33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月    日</w:t>
            </w:r>
          </w:p>
          <w:p>
            <w:pPr>
              <w:ind w:right="420" w:firstLine="7062" w:firstLineChars="3350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4751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标准化</w:t>
            </w:r>
            <w:r>
              <w:rPr>
                <w:rFonts w:ascii="宋体" w:hAnsi="宋体"/>
                <w:b/>
                <w:bCs/>
                <w:szCs w:val="21"/>
              </w:rPr>
              <w:t>技术委员会意见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（公章</w:t>
            </w:r>
            <w:r>
              <w:rPr>
                <w:rFonts w:ascii="宋体" w:hAnsi="宋体"/>
                <w:b/>
                <w:bCs/>
                <w:szCs w:val="21"/>
              </w:rPr>
              <w:t>）</w:t>
            </w:r>
          </w:p>
          <w:p>
            <w:pPr>
              <w:spacing w:line="360" w:lineRule="auto"/>
              <w:ind w:right="210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月   日</w:t>
            </w:r>
          </w:p>
          <w:p>
            <w:pPr>
              <w:spacing w:line="360" w:lineRule="auto"/>
              <w:ind w:right="210"/>
              <w:jc w:val="righ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752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甘肃省</w:t>
            </w:r>
            <w:r>
              <w:rPr>
                <w:rFonts w:ascii="宋体" w:hAnsi="宋体"/>
                <w:b/>
                <w:bCs/>
                <w:szCs w:val="21"/>
              </w:rPr>
              <w:t>质量协会</w:t>
            </w: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（公章）</w:t>
            </w:r>
          </w:p>
          <w:p>
            <w:pPr>
              <w:spacing w:line="360" w:lineRule="auto"/>
              <w:ind w:firstLine="2951" w:firstLineChars="140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年    月    日 </w:t>
            </w:r>
          </w:p>
        </w:tc>
      </w:tr>
    </w:tbl>
    <w:p>
      <w:pPr>
        <w:rPr>
          <w:rFonts w:ascii="Times New Roman" w:hAnsi="Times New Roman" w:eastAsia="宋体" w:cs="Times New Roman"/>
          <w:sz w:val="18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738822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Y4YmU3YzQyNTRkYjU4ZGQ3NjNiY2ZlMTU5YTkyNWQifQ=="/>
  </w:docVars>
  <w:rsids>
    <w:rsidRoot w:val="006E797E"/>
    <w:rsid w:val="002A5EA2"/>
    <w:rsid w:val="003D66C6"/>
    <w:rsid w:val="005126C3"/>
    <w:rsid w:val="005978BB"/>
    <w:rsid w:val="006E797E"/>
    <w:rsid w:val="00883C30"/>
    <w:rsid w:val="00BD7F36"/>
    <w:rsid w:val="00C10237"/>
    <w:rsid w:val="00CF4489"/>
    <w:rsid w:val="00E05565"/>
    <w:rsid w:val="00F072AC"/>
    <w:rsid w:val="00F234D8"/>
    <w:rsid w:val="00F943E7"/>
    <w:rsid w:val="01E65A5A"/>
    <w:rsid w:val="0A5B6540"/>
    <w:rsid w:val="0B5313F4"/>
    <w:rsid w:val="14E16EF3"/>
    <w:rsid w:val="1E636882"/>
    <w:rsid w:val="34533B6B"/>
    <w:rsid w:val="38FB0D78"/>
    <w:rsid w:val="3ED531F6"/>
    <w:rsid w:val="4BE7588E"/>
    <w:rsid w:val="66871E0F"/>
    <w:rsid w:val="66B06D89"/>
    <w:rsid w:val="68604FBD"/>
    <w:rsid w:val="78B66B3C"/>
    <w:rsid w:val="7F5A40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3">
    <w:name w:val="批注框文本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458</Words>
  <Characters>462</Characters>
  <Lines>5</Lines>
  <Paragraphs>1</Paragraphs>
  <TotalTime>2</TotalTime>
  <ScaleCrop>false</ScaleCrop>
  <LinksUpToDate>false</LinksUpToDate>
  <CharactersWithSpaces>634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2020-05-25T09:18:00Z</dcterms:created>
  <dc:creator>Administrator</dc:creator>
  <cp:lastModifiedBy>永恒撒旦</cp:lastModifiedBy>
  <dcterms:modified xsi:type="dcterms:W3CDTF">2023-02-27T07:02:38Z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F54F24CFAE284570AD2EBE20C4CBB4DB</vt:lpwstr>
  </property>
</Properties>
</file>