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  <w:t>甘肃省质量协会品牌促进委员会副主任委员推荐表</w:t>
      </w:r>
    </w:p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884"/>
        <w:gridCol w:w="321"/>
        <w:gridCol w:w="809"/>
        <w:gridCol w:w="428"/>
        <w:gridCol w:w="121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  称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电  话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品牌设计、策划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品牌培育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品牌营销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品牌管理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品牌评估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7836" w:type="dxa"/>
            <w:gridSpan w:val="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建设领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域取得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   果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  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推  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  见</w:t>
            </w:r>
          </w:p>
        </w:tc>
        <w:tc>
          <w:tcPr>
            <w:tcW w:w="332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（盖  章）</w:t>
            </w:r>
          </w:p>
          <w:p>
            <w:pPr>
              <w:ind w:firstLine="1200" w:firstLineChars="500"/>
              <w:jc w:val="both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386" w:type="dxa"/>
            <w:gridSpan w:val="3"/>
          </w:tcPr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（盖  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 注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申报表需要填报一式3份；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退休专家填写原工作单位、职务和职称，推荐单位栏可由本人签名代替公章。</w:t>
            </w:r>
          </w:p>
        </w:tc>
      </w:tr>
    </w:tbl>
    <w:p>
      <w:pPr>
        <w:jc w:val="center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甘肃省质量协会品牌促进委员会委员推荐表</w:t>
      </w:r>
    </w:p>
    <w:tbl>
      <w:tblPr>
        <w:tblStyle w:val="3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18"/>
        <w:gridCol w:w="1218"/>
        <w:gridCol w:w="884"/>
        <w:gridCol w:w="321"/>
        <w:gridCol w:w="809"/>
        <w:gridCol w:w="428"/>
        <w:gridCol w:w="121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restart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  称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  务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641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电  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话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专业特长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品牌设计、策划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品牌培育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品牌营销 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品牌管理    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品牌评估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8" w:hRule="atLeast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历</w:t>
            </w:r>
          </w:p>
        </w:tc>
        <w:tc>
          <w:tcPr>
            <w:tcW w:w="7836" w:type="dxa"/>
            <w:gridSpan w:val="8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在品牌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建设领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域取得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   果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所  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推  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  见</w:t>
            </w:r>
          </w:p>
        </w:tc>
        <w:tc>
          <w:tcPr>
            <w:tcW w:w="3320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440" w:firstLineChars="6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（盖  章）</w:t>
            </w:r>
          </w:p>
          <w:p>
            <w:pPr>
              <w:ind w:firstLine="1200" w:firstLineChars="500"/>
              <w:jc w:val="both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3386" w:type="dxa"/>
            <w:gridSpan w:val="3"/>
          </w:tcPr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both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（盖  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 注</w:t>
            </w:r>
          </w:p>
        </w:tc>
        <w:tc>
          <w:tcPr>
            <w:tcW w:w="78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申报表需要填报一式3份；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333333"/>
                <w:spacing w:val="-2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退休专家填写原工作单位、职务和职称，推荐单位栏可由本人签名代替公章。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87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30089E"/>
    <w:multiLevelType w:val="singleLevel"/>
    <w:tmpl w:val="FB3008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ZWQzNzdhMDg4MWJiMDk5N2Y1ZmNiYTI1YTIxYmIifQ=="/>
  </w:docVars>
  <w:rsids>
    <w:rsidRoot w:val="4D3B2A82"/>
    <w:rsid w:val="2F506A6F"/>
    <w:rsid w:val="3F53107E"/>
    <w:rsid w:val="4CE76CFB"/>
    <w:rsid w:val="4D3B2A82"/>
    <w:rsid w:val="7B5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337</Characters>
  <Lines>0</Lines>
  <Paragraphs>0</Paragraphs>
  <TotalTime>0</TotalTime>
  <ScaleCrop>false</ScaleCrop>
  <LinksUpToDate>false</LinksUpToDate>
  <CharactersWithSpaces>463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2023-03-24T01:41:00Z</dcterms:created>
  <dc:creator>孤帆远影</dc:creator>
  <cp:lastModifiedBy>孤帆远影</cp:lastModifiedBy>
  <cp:lastPrinted>2023-03-24T02:45:00Z</cp:lastPrinted>
  <dcterms:modified xsi:type="dcterms:W3CDTF">2023-04-17T01:41:56Z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2EAB4A373DF04A40A41469892C9A4ECB_11</vt:lpwstr>
  </property>
</Properties>
</file>